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DE1F" w14:textId="77777777" w:rsidR="002743D9" w:rsidRPr="000D6F05" w:rsidRDefault="000D6F05" w:rsidP="00714601">
      <w:pPr>
        <w:jc w:val="both"/>
        <w:rPr>
          <w:rFonts w:ascii="Arial" w:hAnsi="Arial" w:cs="Arial"/>
          <w:b/>
          <w:sz w:val="20"/>
          <w:szCs w:val="20"/>
        </w:rPr>
      </w:pPr>
      <w:r w:rsidRPr="000D6F05">
        <w:rPr>
          <w:rFonts w:ascii="Arial" w:hAnsi="Arial" w:cs="Arial"/>
          <w:b/>
          <w:sz w:val="20"/>
          <w:szCs w:val="20"/>
        </w:rPr>
        <w:t xml:space="preserve">FCC: Board Resolution </w:t>
      </w:r>
    </w:p>
    <w:p w14:paraId="423B3642" w14:textId="77777777" w:rsidR="000D6F05" w:rsidRPr="000D6F05" w:rsidRDefault="000D6F05" w:rsidP="00714601">
      <w:pPr>
        <w:jc w:val="both"/>
        <w:rPr>
          <w:rFonts w:ascii="Arial" w:hAnsi="Arial" w:cs="Arial"/>
          <w:sz w:val="20"/>
          <w:szCs w:val="20"/>
        </w:rPr>
      </w:pPr>
    </w:p>
    <w:p w14:paraId="749D6A80" w14:textId="77777777" w:rsidR="000D6F05" w:rsidRDefault="000D6F05" w:rsidP="00714601">
      <w:pPr>
        <w:jc w:val="both"/>
        <w:rPr>
          <w:rFonts w:ascii="Arial" w:hAnsi="Arial" w:cs="Arial"/>
          <w:sz w:val="20"/>
          <w:szCs w:val="20"/>
        </w:rPr>
      </w:pPr>
      <w:r>
        <w:rPr>
          <w:rFonts w:ascii="Arial" w:hAnsi="Arial" w:cs="Arial"/>
          <w:sz w:val="20"/>
          <w:szCs w:val="20"/>
        </w:rPr>
        <w:t xml:space="preserve">On 03/09/2020, </w:t>
      </w:r>
      <w:r w:rsidRPr="000D6F05">
        <w:rPr>
          <w:rFonts w:ascii="Arial" w:hAnsi="Arial" w:cs="Arial"/>
          <w:sz w:val="20"/>
          <w:szCs w:val="20"/>
        </w:rPr>
        <w:t xml:space="preserve">Foodstuff </w:t>
      </w:r>
      <w:proofErr w:type="spellStart"/>
      <w:r w:rsidRPr="000D6F05">
        <w:rPr>
          <w:rFonts w:ascii="Arial" w:hAnsi="Arial" w:cs="Arial"/>
          <w:sz w:val="20"/>
          <w:szCs w:val="20"/>
        </w:rPr>
        <w:t>Combina</w:t>
      </w:r>
      <w:proofErr w:type="spellEnd"/>
      <w:r w:rsidRPr="000D6F05">
        <w:rPr>
          <w:rFonts w:ascii="Arial" w:hAnsi="Arial" w:cs="Arial"/>
          <w:sz w:val="20"/>
          <w:szCs w:val="20"/>
        </w:rPr>
        <w:t xml:space="preserve"> </w:t>
      </w:r>
      <w:proofErr w:type="spellStart"/>
      <w:r w:rsidRPr="000D6F05">
        <w:rPr>
          <w:rFonts w:ascii="Arial" w:hAnsi="Arial" w:cs="Arial"/>
          <w:sz w:val="20"/>
          <w:szCs w:val="20"/>
        </w:rPr>
        <w:t>Torial</w:t>
      </w:r>
      <w:proofErr w:type="spellEnd"/>
      <w:r w:rsidRPr="000D6F05">
        <w:rPr>
          <w:rFonts w:ascii="Arial" w:hAnsi="Arial" w:cs="Arial"/>
          <w:sz w:val="20"/>
          <w:szCs w:val="20"/>
        </w:rPr>
        <w:t xml:space="preserve"> Joint Stock Compan</w:t>
      </w:r>
      <w:r>
        <w:rPr>
          <w:rFonts w:ascii="Arial" w:hAnsi="Arial" w:cs="Arial"/>
          <w:sz w:val="20"/>
          <w:szCs w:val="20"/>
        </w:rPr>
        <w:t>y announced the board resolution as follows:</w:t>
      </w:r>
    </w:p>
    <w:p w14:paraId="560B9940" w14:textId="77777777" w:rsidR="000D6F05" w:rsidRDefault="000D6F05" w:rsidP="00714601">
      <w:pPr>
        <w:jc w:val="both"/>
        <w:rPr>
          <w:rFonts w:ascii="Arial" w:hAnsi="Arial" w:cs="Arial"/>
          <w:sz w:val="20"/>
          <w:szCs w:val="20"/>
        </w:rPr>
      </w:pPr>
    </w:p>
    <w:p w14:paraId="160303B2" w14:textId="48192E58" w:rsidR="000D6F05" w:rsidRDefault="000D6F05" w:rsidP="00714601">
      <w:pPr>
        <w:jc w:val="both"/>
        <w:rPr>
          <w:rFonts w:ascii="Arial" w:hAnsi="Arial" w:cs="Arial"/>
          <w:sz w:val="20"/>
          <w:szCs w:val="20"/>
        </w:rPr>
      </w:pPr>
      <w:r>
        <w:rPr>
          <w:rFonts w:ascii="Arial" w:hAnsi="Arial" w:cs="Arial"/>
          <w:sz w:val="20"/>
          <w:szCs w:val="20"/>
        </w:rPr>
        <w:t xml:space="preserve">Article 1: Approve </w:t>
      </w:r>
      <w:r w:rsidR="00714601">
        <w:rPr>
          <w:rFonts w:ascii="Arial" w:hAnsi="Arial" w:cs="Arial"/>
          <w:sz w:val="20"/>
          <w:szCs w:val="20"/>
        </w:rPr>
        <w:t>the</w:t>
      </w:r>
      <w:r w:rsidR="00714601" w:rsidRPr="00714601">
        <w:rPr>
          <w:rFonts w:ascii="Arial" w:hAnsi="Arial" w:cs="Arial"/>
          <w:sz w:val="20"/>
          <w:szCs w:val="20"/>
        </w:rPr>
        <w:t xml:space="preserve"> payment of allowances for labor</w:t>
      </w:r>
      <w:r w:rsidR="008611F7">
        <w:rPr>
          <w:rFonts w:ascii="Arial" w:hAnsi="Arial" w:cs="Arial"/>
          <w:sz w:val="20"/>
          <w:szCs w:val="20"/>
        </w:rPr>
        <w:t xml:space="preserve"> who lost their jobs </w:t>
      </w:r>
      <w:r w:rsidR="00714601">
        <w:rPr>
          <w:rFonts w:ascii="Arial" w:hAnsi="Arial" w:cs="Arial"/>
          <w:sz w:val="20"/>
          <w:szCs w:val="20"/>
        </w:rPr>
        <w:t>(in accordance with S</w:t>
      </w:r>
      <w:r w:rsidR="00714601" w:rsidRPr="00714601">
        <w:rPr>
          <w:rFonts w:ascii="Arial" w:hAnsi="Arial" w:cs="Arial"/>
          <w:sz w:val="20"/>
          <w:szCs w:val="20"/>
        </w:rPr>
        <w:t>tate regulations).</w:t>
      </w:r>
    </w:p>
    <w:p w14:paraId="0CB1762B" w14:textId="01C7AAFB" w:rsidR="008E34AF" w:rsidRDefault="008E34AF" w:rsidP="00714601">
      <w:pPr>
        <w:jc w:val="both"/>
        <w:rPr>
          <w:rFonts w:ascii="Arial" w:hAnsi="Arial" w:cs="Arial"/>
          <w:sz w:val="20"/>
          <w:szCs w:val="20"/>
        </w:rPr>
      </w:pPr>
      <w:r>
        <w:rPr>
          <w:rFonts w:ascii="Arial" w:hAnsi="Arial" w:cs="Arial"/>
          <w:sz w:val="20"/>
          <w:szCs w:val="20"/>
        </w:rPr>
        <w:t>Article 2: Approve t</w:t>
      </w:r>
      <w:r w:rsidRPr="008E34AF">
        <w:rPr>
          <w:rFonts w:ascii="Arial" w:hAnsi="Arial" w:cs="Arial"/>
          <w:sz w:val="20"/>
          <w:szCs w:val="20"/>
        </w:rPr>
        <w:t xml:space="preserve">he additional </w:t>
      </w:r>
      <w:r w:rsidR="008611F7">
        <w:rPr>
          <w:rFonts w:ascii="Arial" w:hAnsi="Arial" w:cs="Arial"/>
          <w:sz w:val="20"/>
          <w:szCs w:val="20"/>
        </w:rPr>
        <w:t>support</w:t>
      </w:r>
      <w:r w:rsidRPr="008E34AF">
        <w:rPr>
          <w:rFonts w:ascii="Arial" w:hAnsi="Arial" w:cs="Arial"/>
          <w:sz w:val="20"/>
          <w:szCs w:val="20"/>
        </w:rPr>
        <w:t xml:space="preserve"> for </w:t>
      </w:r>
      <w:r w:rsidR="008611F7" w:rsidRPr="00714601">
        <w:rPr>
          <w:rFonts w:ascii="Arial" w:hAnsi="Arial" w:cs="Arial"/>
          <w:sz w:val="20"/>
          <w:szCs w:val="20"/>
        </w:rPr>
        <w:t>labor</w:t>
      </w:r>
      <w:r w:rsidR="008611F7">
        <w:rPr>
          <w:rFonts w:ascii="Arial" w:hAnsi="Arial" w:cs="Arial"/>
          <w:sz w:val="20"/>
          <w:szCs w:val="20"/>
        </w:rPr>
        <w:t xml:space="preserve"> who lost their jobs </w:t>
      </w:r>
      <w:r w:rsidRPr="008E34AF">
        <w:rPr>
          <w:rFonts w:ascii="Arial" w:hAnsi="Arial" w:cs="Arial"/>
          <w:sz w:val="20"/>
          <w:szCs w:val="20"/>
        </w:rPr>
        <w:t>if the labor</w:t>
      </w:r>
      <w:r>
        <w:rPr>
          <w:rFonts w:ascii="Arial" w:hAnsi="Arial" w:cs="Arial"/>
          <w:sz w:val="20"/>
          <w:szCs w:val="20"/>
        </w:rPr>
        <w:t xml:space="preserve"> </w:t>
      </w:r>
      <w:r w:rsidRPr="008E34AF">
        <w:rPr>
          <w:rFonts w:ascii="Arial" w:hAnsi="Arial" w:cs="Arial"/>
          <w:sz w:val="20"/>
          <w:szCs w:val="20"/>
        </w:rPr>
        <w:t>voluntarily agreed to</w:t>
      </w:r>
      <w:r>
        <w:rPr>
          <w:rFonts w:ascii="Arial" w:hAnsi="Arial" w:cs="Arial"/>
          <w:sz w:val="20"/>
          <w:szCs w:val="20"/>
        </w:rPr>
        <w:t xml:space="preserve"> terminate the labor contract on 31/08/2020:</w:t>
      </w:r>
      <w:r w:rsidRPr="008E34AF">
        <w:rPr>
          <w:rFonts w:ascii="Arial" w:hAnsi="Arial" w:cs="Arial"/>
          <w:sz w:val="20"/>
          <w:szCs w:val="20"/>
        </w:rPr>
        <w:t xml:space="preserve"> </w:t>
      </w:r>
      <w:r>
        <w:rPr>
          <w:rFonts w:ascii="Arial" w:hAnsi="Arial" w:cs="Arial"/>
          <w:sz w:val="20"/>
          <w:szCs w:val="20"/>
        </w:rPr>
        <w:t>VND 15,000,000/person</w:t>
      </w:r>
    </w:p>
    <w:p w14:paraId="0F0F136F" w14:textId="77777777" w:rsidR="00DE35C3" w:rsidRPr="00DE35C3" w:rsidRDefault="008E34AF" w:rsidP="00DE35C3">
      <w:pPr>
        <w:jc w:val="both"/>
        <w:rPr>
          <w:rFonts w:ascii="Arial" w:hAnsi="Arial" w:cs="Arial"/>
          <w:sz w:val="20"/>
          <w:szCs w:val="20"/>
        </w:rPr>
      </w:pPr>
      <w:r>
        <w:rPr>
          <w:rFonts w:ascii="Arial" w:hAnsi="Arial" w:cs="Arial"/>
          <w:sz w:val="20"/>
          <w:szCs w:val="20"/>
        </w:rPr>
        <w:t xml:space="preserve">Article 3: </w:t>
      </w:r>
      <w:r w:rsidR="00DE35C3">
        <w:rPr>
          <w:rFonts w:ascii="Arial" w:hAnsi="Arial" w:cs="Arial"/>
          <w:sz w:val="20"/>
          <w:szCs w:val="20"/>
        </w:rPr>
        <w:t>Establish a new General planning department</w:t>
      </w:r>
      <w:r w:rsidR="00DE35C3" w:rsidRPr="00DE35C3">
        <w:rPr>
          <w:rFonts w:ascii="Arial" w:hAnsi="Arial" w:cs="Arial"/>
          <w:sz w:val="20"/>
          <w:szCs w:val="20"/>
        </w:rPr>
        <w:t xml:space="preserve"> with the task of synthesizing all the fields of basic construction, purchasing and liquidation of materials and assets, in charge of electricity, water, environment, fire prevention, food safety and hygiene, etc</w:t>
      </w:r>
      <w:r w:rsidR="00DE35C3">
        <w:rPr>
          <w:rFonts w:ascii="Arial" w:hAnsi="Arial" w:cs="Arial"/>
          <w:sz w:val="20"/>
          <w:szCs w:val="20"/>
        </w:rPr>
        <w:t xml:space="preserve">…, at the same time with the </w:t>
      </w:r>
      <w:r w:rsidR="00DE35C3" w:rsidRPr="00DE35C3">
        <w:rPr>
          <w:rFonts w:ascii="Arial" w:hAnsi="Arial" w:cs="Arial"/>
          <w:sz w:val="20"/>
          <w:szCs w:val="20"/>
        </w:rPr>
        <w:t>dissolution</w:t>
      </w:r>
      <w:r w:rsidR="00DE35C3">
        <w:rPr>
          <w:rFonts w:ascii="Arial" w:hAnsi="Arial" w:cs="Arial"/>
          <w:sz w:val="20"/>
          <w:szCs w:val="20"/>
        </w:rPr>
        <w:t xml:space="preserve"> of the supplies department. </w:t>
      </w:r>
    </w:p>
    <w:p w14:paraId="72849CAA" w14:textId="77DDAE6C" w:rsidR="004B3585" w:rsidRDefault="00DE35C3" w:rsidP="00DE35C3">
      <w:pPr>
        <w:jc w:val="both"/>
        <w:rPr>
          <w:rFonts w:ascii="Arial" w:hAnsi="Arial" w:cs="Arial"/>
          <w:sz w:val="20"/>
          <w:szCs w:val="20"/>
        </w:rPr>
      </w:pPr>
      <w:r>
        <w:rPr>
          <w:rFonts w:ascii="Arial" w:hAnsi="Arial" w:cs="Arial"/>
          <w:sz w:val="20"/>
          <w:szCs w:val="20"/>
        </w:rPr>
        <w:t>(General planning department</w:t>
      </w:r>
      <w:r w:rsidRPr="00DE35C3">
        <w:rPr>
          <w:rFonts w:ascii="Arial" w:hAnsi="Arial" w:cs="Arial"/>
          <w:sz w:val="20"/>
          <w:szCs w:val="20"/>
        </w:rPr>
        <w:t xml:space="preserve"> will have 4 employees, </w:t>
      </w:r>
      <w:r w:rsidR="00682CC0" w:rsidRPr="00DE35C3">
        <w:rPr>
          <w:rFonts w:ascii="Arial" w:hAnsi="Arial" w:cs="Arial"/>
          <w:sz w:val="20"/>
          <w:szCs w:val="20"/>
        </w:rPr>
        <w:t>2 people</w:t>
      </w:r>
      <w:r w:rsidR="00682CC0" w:rsidRPr="00DE35C3">
        <w:rPr>
          <w:rFonts w:ascii="Arial" w:hAnsi="Arial" w:cs="Arial"/>
          <w:sz w:val="20"/>
          <w:szCs w:val="20"/>
        </w:rPr>
        <w:t xml:space="preserve"> </w:t>
      </w:r>
      <w:r w:rsidRPr="00DE35C3">
        <w:rPr>
          <w:rFonts w:ascii="Arial" w:hAnsi="Arial" w:cs="Arial"/>
          <w:sz w:val="20"/>
          <w:szCs w:val="20"/>
        </w:rPr>
        <w:t xml:space="preserve">from the factory, </w:t>
      </w:r>
      <w:r w:rsidR="00682CC0" w:rsidRPr="00DE35C3">
        <w:rPr>
          <w:rFonts w:ascii="Arial" w:hAnsi="Arial" w:cs="Arial"/>
          <w:sz w:val="20"/>
          <w:szCs w:val="20"/>
        </w:rPr>
        <w:t>2 people</w:t>
      </w:r>
      <w:r w:rsidR="00682CC0" w:rsidRPr="00DE35C3">
        <w:rPr>
          <w:rFonts w:ascii="Arial" w:hAnsi="Arial" w:cs="Arial"/>
          <w:sz w:val="20"/>
          <w:szCs w:val="20"/>
        </w:rPr>
        <w:t xml:space="preserve"> </w:t>
      </w:r>
      <w:r w:rsidRPr="00DE35C3">
        <w:rPr>
          <w:rFonts w:ascii="Arial" w:hAnsi="Arial" w:cs="Arial"/>
          <w:sz w:val="20"/>
          <w:szCs w:val="20"/>
        </w:rPr>
        <w:t xml:space="preserve">from the </w:t>
      </w:r>
      <w:r w:rsidR="00682CC0">
        <w:rPr>
          <w:rFonts w:ascii="Arial" w:hAnsi="Arial" w:cs="Arial"/>
          <w:sz w:val="20"/>
          <w:szCs w:val="20"/>
        </w:rPr>
        <w:t>supplies department</w:t>
      </w:r>
      <w:r w:rsidRPr="00DE35C3">
        <w:rPr>
          <w:rFonts w:ascii="Arial" w:hAnsi="Arial" w:cs="Arial"/>
          <w:sz w:val="20"/>
          <w:szCs w:val="20"/>
        </w:rPr>
        <w:t>)</w:t>
      </w:r>
    </w:p>
    <w:p w14:paraId="647B1F4A" w14:textId="77777777" w:rsidR="004B3585" w:rsidRDefault="004B3585" w:rsidP="00DE35C3">
      <w:pPr>
        <w:jc w:val="both"/>
        <w:rPr>
          <w:rFonts w:ascii="Arial" w:hAnsi="Arial" w:cs="Arial"/>
          <w:sz w:val="20"/>
          <w:szCs w:val="20"/>
        </w:rPr>
      </w:pPr>
      <w:r>
        <w:rPr>
          <w:rFonts w:ascii="Arial" w:hAnsi="Arial" w:cs="Arial"/>
          <w:sz w:val="20"/>
          <w:szCs w:val="20"/>
        </w:rPr>
        <w:t xml:space="preserve">Article 4: </w:t>
      </w:r>
    </w:p>
    <w:p w14:paraId="626C4BB2" w14:textId="0D9DBC0E" w:rsidR="004B3585" w:rsidRPr="004B3585" w:rsidRDefault="00682CC0" w:rsidP="004B3585">
      <w:pPr>
        <w:jc w:val="both"/>
        <w:rPr>
          <w:rFonts w:ascii="Arial" w:hAnsi="Arial" w:cs="Arial"/>
          <w:sz w:val="20"/>
          <w:szCs w:val="20"/>
        </w:rPr>
      </w:pPr>
      <w:r>
        <w:rPr>
          <w:rFonts w:ascii="Arial" w:hAnsi="Arial" w:cs="Arial"/>
          <w:sz w:val="20"/>
          <w:szCs w:val="20"/>
        </w:rPr>
        <w:t>1. Related</w:t>
      </w:r>
      <w:bookmarkStart w:id="0" w:name="_GoBack"/>
      <w:bookmarkEnd w:id="0"/>
      <w:r w:rsidR="004B3585" w:rsidRPr="004B3585">
        <w:rPr>
          <w:rFonts w:ascii="Arial" w:hAnsi="Arial" w:cs="Arial"/>
          <w:sz w:val="20"/>
          <w:szCs w:val="20"/>
        </w:rPr>
        <w:t xml:space="preserve"> Managers and heads of units of the Company have responsibility to perform this resolution.</w:t>
      </w:r>
    </w:p>
    <w:p w14:paraId="6FA0E87E" w14:textId="77777777" w:rsidR="004B3585" w:rsidRDefault="004B3585" w:rsidP="004B3585">
      <w:pPr>
        <w:jc w:val="both"/>
      </w:pPr>
      <w:r w:rsidRPr="004B3585">
        <w:rPr>
          <w:rFonts w:ascii="Arial" w:hAnsi="Arial" w:cs="Arial"/>
          <w:sz w:val="20"/>
          <w:szCs w:val="20"/>
        </w:rPr>
        <w:t>2. This resolution took effect from the date of signature.</w:t>
      </w:r>
    </w:p>
    <w:sectPr w:rsidR="004B3585" w:rsidSect="00274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2"/>
  </w:compat>
  <w:rsids>
    <w:rsidRoot w:val="000D6F05"/>
    <w:rsid w:val="000D6F05"/>
    <w:rsid w:val="002743D9"/>
    <w:rsid w:val="004B3585"/>
    <w:rsid w:val="00682CC0"/>
    <w:rsid w:val="00714601"/>
    <w:rsid w:val="008611F7"/>
    <w:rsid w:val="008E34AF"/>
    <w:rsid w:val="0096770F"/>
    <w:rsid w:val="00DE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072D"/>
  <w15:docId w15:val="{77892DF1-E0C1-4C03-ABE1-7E001298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Bui Thanh Hai</cp:lastModifiedBy>
  <cp:revision>6</cp:revision>
  <dcterms:created xsi:type="dcterms:W3CDTF">2020-09-04T09:49:00Z</dcterms:created>
  <dcterms:modified xsi:type="dcterms:W3CDTF">2020-09-07T08:44:00Z</dcterms:modified>
</cp:coreProperties>
</file>